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2E184" w14:textId="2695F248" w:rsidR="00125BBE" w:rsidRPr="003B1E48" w:rsidRDefault="00125BBE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E509E1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E509E1">
        <w:rPr>
          <w:rFonts w:ascii="Tahoma" w:hAnsi="Tahoma" w:cs="Tahoma"/>
          <w:b/>
          <w:sz w:val="24"/>
          <w:szCs w:val="24"/>
          <w:lang w:val="cs-CZ"/>
        </w:rPr>
        <w:br/>
      </w:r>
      <w:r w:rsidRPr="00E509E1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E509E1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E509E1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 w:rsidRPr="00E509E1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E509E1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Kroměříž</w:t>
      </w:r>
      <w:r w:rsidRPr="00E509E1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="00E509E1" w:rsidRPr="00E509E1">
        <w:rPr>
          <w:rFonts w:ascii="Tahoma" w:hAnsi="Tahoma" w:cs="Tahoma"/>
          <w:b/>
          <w:noProof/>
          <w:sz w:val="24"/>
          <w:szCs w:val="24"/>
          <w:lang w:val="cs-CZ"/>
        </w:rPr>
        <w:t>Územní správa sociálního zabezpečení pro Kraj Vysočina, Jihomoravský kraj a Zlínský kraj</w:t>
      </w:r>
    </w:p>
    <w:p w14:paraId="56426BE7" w14:textId="77777777" w:rsidR="00125BBE" w:rsidRPr="003B1E48" w:rsidRDefault="00125BBE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4D326CC9" w14:textId="7F5A26F9" w:rsidR="00125BBE" w:rsidRPr="00475935" w:rsidRDefault="00125BB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 xml:space="preserve">Č. j. </w:t>
      </w:r>
      <w:r w:rsidR="00475935" w:rsidRPr="00475935">
        <w:rPr>
          <w:rFonts w:ascii="Tahoma" w:hAnsi="Tahoma" w:cs="Tahoma"/>
          <w:noProof/>
          <w:sz w:val="20"/>
          <w:szCs w:val="20"/>
        </w:rPr>
        <w:t>4708/00001384/26/VR</w:t>
      </w:r>
    </w:p>
    <w:p w14:paraId="22843C21" w14:textId="7679E8DD" w:rsidR="00125BBE" w:rsidRPr="00574A1D" w:rsidRDefault="00125BB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75935">
        <w:rPr>
          <w:rFonts w:ascii="Tahoma" w:hAnsi="Tahoma" w:cs="Tahoma"/>
          <w:sz w:val="20"/>
          <w:szCs w:val="20"/>
        </w:rPr>
        <w:tab/>
      </w:r>
      <w:r w:rsidRPr="00475935">
        <w:rPr>
          <w:rFonts w:ascii="Tahoma" w:hAnsi="Tahoma" w:cs="Tahoma"/>
          <w:sz w:val="20"/>
          <w:szCs w:val="20"/>
        </w:rPr>
        <w:tab/>
      </w:r>
      <w:r w:rsidRPr="00475935">
        <w:rPr>
          <w:rFonts w:ascii="Tahoma" w:hAnsi="Tahoma" w:cs="Tahoma"/>
          <w:sz w:val="20"/>
          <w:szCs w:val="20"/>
        </w:rPr>
        <w:tab/>
      </w:r>
      <w:r w:rsidRPr="00475935">
        <w:rPr>
          <w:rFonts w:ascii="Tahoma" w:hAnsi="Tahoma" w:cs="Tahoma"/>
          <w:sz w:val="20"/>
          <w:szCs w:val="20"/>
        </w:rPr>
        <w:tab/>
      </w:r>
      <w:r w:rsidRPr="00475935">
        <w:rPr>
          <w:rFonts w:ascii="Tahoma" w:hAnsi="Tahoma" w:cs="Tahoma"/>
          <w:sz w:val="20"/>
          <w:szCs w:val="20"/>
        </w:rPr>
        <w:tab/>
        <w:t xml:space="preserve">Sp. zn.  </w:t>
      </w:r>
      <w:r w:rsidR="00475935" w:rsidRPr="00475935">
        <w:rPr>
          <w:rFonts w:ascii="Tahoma" w:hAnsi="Tahoma" w:cs="Tahoma"/>
          <w:noProof/>
          <w:sz w:val="20"/>
          <w:szCs w:val="20"/>
        </w:rPr>
        <w:t>4708/12031350/20260211</w:t>
      </w:r>
    </w:p>
    <w:p w14:paraId="4603810D" w14:textId="2DEE1BA9" w:rsidR="00125BBE" w:rsidRDefault="005F5E0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 Brně</w:t>
      </w:r>
      <w:r w:rsidR="00125BBE" w:rsidRPr="005F5E07">
        <w:rPr>
          <w:rFonts w:ascii="Tahoma" w:hAnsi="Tahoma" w:cs="Tahoma"/>
          <w:sz w:val="20"/>
          <w:szCs w:val="20"/>
          <w:lang w:val="cs-CZ"/>
        </w:rPr>
        <w:t xml:space="preserve"> dne </w:t>
      </w:r>
      <w:r w:rsidR="00125BBE" w:rsidRPr="005F5E07">
        <w:rPr>
          <w:rFonts w:ascii="Tahoma" w:hAnsi="Tahoma" w:cs="Tahoma"/>
          <w:noProof/>
          <w:sz w:val="20"/>
          <w:szCs w:val="20"/>
          <w:lang w:val="cs-CZ"/>
        </w:rPr>
        <w:t>11.</w:t>
      </w:r>
      <w:r w:rsidRPr="005F5E0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125BBE" w:rsidRPr="005F5E07">
        <w:rPr>
          <w:rFonts w:ascii="Tahoma" w:hAnsi="Tahoma" w:cs="Tahoma"/>
          <w:noProof/>
          <w:sz w:val="20"/>
          <w:szCs w:val="20"/>
          <w:lang w:val="cs-CZ"/>
        </w:rPr>
        <w:t>2.</w:t>
      </w:r>
      <w:r w:rsidRPr="005F5E0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125BBE" w:rsidRPr="005F5E0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F7A9901" w14:textId="77777777" w:rsidR="00125BBE" w:rsidRPr="00083F48" w:rsidRDefault="00125BB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6D4C8790" w14:textId="0B1B1970" w:rsidR="00125BBE" w:rsidRPr="00083F48" w:rsidRDefault="00125BB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384383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384383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384383">
        <w:rPr>
          <w:rFonts w:ascii="Tahoma" w:hAnsi="Tahoma" w:cs="Tahoma"/>
          <w:sz w:val="20"/>
          <w:szCs w:val="20"/>
          <w:lang w:val="cs-CZ"/>
        </w:rPr>
        <w:t xml:space="preserve"> </w:t>
      </w:r>
      <w:r w:rsidR="00384383" w:rsidRPr="00384383">
        <w:rPr>
          <w:rFonts w:ascii="Tahoma" w:hAnsi="Tahoma" w:cs="Tahoma"/>
          <w:noProof/>
          <w:sz w:val="20"/>
          <w:szCs w:val="20"/>
          <w:lang w:val="cs-CZ"/>
        </w:rPr>
        <w:t xml:space="preserve">(dále také „ÚSSZ“) </w:t>
      </w:r>
      <w:r w:rsidRPr="00384383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384383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384383">
        <w:rPr>
          <w:rFonts w:ascii="Tahoma" w:hAnsi="Tahoma" w:cs="Tahoma"/>
          <w:sz w:val="20"/>
          <w:szCs w:val="20"/>
          <w:lang w:val="cs-CZ"/>
        </w:rPr>
        <w:t xml:space="preserve"> zákona č. 234/</w:t>
      </w:r>
      <w:r w:rsidRPr="00083F48">
        <w:rPr>
          <w:rFonts w:ascii="Tahoma" w:hAnsi="Tahoma" w:cs="Tahoma"/>
          <w:sz w:val="20"/>
          <w:szCs w:val="20"/>
          <w:lang w:val="cs-CZ"/>
        </w:rPr>
        <w:t>2014 Sb., o státní službě</w:t>
      </w:r>
      <w:r>
        <w:rPr>
          <w:rFonts w:ascii="Tahoma" w:hAnsi="Tahoma" w:cs="Tahoma"/>
          <w:sz w:val="20"/>
          <w:szCs w:val="20"/>
          <w:lang w:val="cs-CZ"/>
        </w:rPr>
        <w:t xml:space="preserve"> (dále jen „zákon“)</w:t>
      </w:r>
      <w:r w:rsidRPr="00083F48">
        <w:rPr>
          <w:rFonts w:ascii="Tahoma" w:hAnsi="Tahoma" w:cs="Tahoma"/>
          <w:sz w:val="20"/>
          <w:szCs w:val="20"/>
          <w:lang w:val="cs-CZ"/>
        </w:rPr>
        <w:t>, vyhlašuj</w:t>
      </w:r>
      <w:r>
        <w:rPr>
          <w:rFonts w:ascii="Tahoma" w:hAnsi="Tahoma" w:cs="Tahoma"/>
          <w:sz w:val="20"/>
          <w:szCs w:val="20"/>
          <w:lang w:val="cs-CZ"/>
        </w:rPr>
        <w:t>e výběrové řízení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 </w:t>
      </w:r>
      <w:r>
        <w:rPr>
          <w:rFonts w:ascii="Tahoma" w:hAnsi="Tahoma" w:cs="Tahoma"/>
          <w:sz w:val="20"/>
          <w:szCs w:val="20"/>
          <w:lang w:val="cs-CZ"/>
        </w:rPr>
        <w:t>výše uvedené služební místo.</w:t>
      </w:r>
    </w:p>
    <w:p w14:paraId="2BF9951A" w14:textId="77777777" w:rsidR="00125BBE" w:rsidRDefault="00125B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Počet obsazovaných služebních míst</w:t>
      </w:r>
      <w:r w:rsidRPr="00384383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384383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84383">
        <w:rPr>
          <w:rFonts w:ascii="Tahoma" w:hAnsi="Tahoma" w:cs="Tahoma"/>
          <w:sz w:val="20"/>
          <w:szCs w:val="20"/>
          <w:lang w:val="cs-CZ"/>
        </w:rPr>
        <w:t>.</w:t>
      </w:r>
    </w:p>
    <w:p w14:paraId="20D9CE9A" w14:textId="77777777" w:rsidR="00125BBE" w:rsidRDefault="00125B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5E655A">
        <w:rPr>
          <w:rFonts w:ascii="Tahoma" w:hAnsi="Tahoma" w:cs="Tahoma"/>
          <w:sz w:val="20"/>
          <w:szCs w:val="20"/>
          <w:lang w:val="cs-CZ"/>
        </w:rPr>
        <w:t xml:space="preserve">místo je klíčovým služebním místem: </w:t>
      </w:r>
      <w:r w:rsidRPr="00384383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84383">
        <w:rPr>
          <w:rFonts w:ascii="Tahoma" w:hAnsi="Tahoma" w:cs="Tahoma"/>
          <w:sz w:val="20"/>
          <w:szCs w:val="20"/>
          <w:lang w:val="cs-CZ"/>
        </w:rPr>
        <w:t>.</w:t>
      </w:r>
    </w:p>
    <w:p w14:paraId="5ED7C0B6" w14:textId="77777777" w:rsidR="00125BBE" w:rsidRPr="00083F48" w:rsidRDefault="00125B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je </w:t>
      </w:r>
      <w:r w:rsidRPr="00384383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384383">
        <w:rPr>
          <w:rFonts w:ascii="Tahoma" w:hAnsi="Tahoma" w:cs="Tahoma"/>
          <w:sz w:val="20"/>
          <w:szCs w:val="20"/>
          <w:lang w:val="cs-CZ"/>
        </w:rPr>
        <w:t>.</w:t>
      </w:r>
    </w:p>
    <w:p w14:paraId="1608ECFF" w14:textId="77777777" w:rsidR="00125BBE" w:rsidRDefault="00125B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84383">
        <w:rPr>
          <w:rFonts w:ascii="Tahoma" w:hAnsi="Tahoma" w:cs="Tahoma"/>
          <w:b/>
          <w:noProof/>
          <w:sz w:val="20"/>
          <w:szCs w:val="20"/>
          <w:lang w:val="cs-CZ"/>
        </w:rPr>
        <w:t>Generála Svobody 1190/2, 767 01 Kroměříž</w:t>
      </w:r>
      <w:r w:rsidRPr="00384383">
        <w:rPr>
          <w:rFonts w:ascii="Tahoma" w:hAnsi="Tahoma" w:cs="Tahoma"/>
          <w:sz w:val="20"/>
          <w:szCs w:val="20"/>
          <w:lang w:val="cs-CZ"/>
        </w:rPr>
        <w:t>.</w:t>
      </w:r>
    </w:p>
    <w:p w14:paraId="6F78B52C" w14:textId="77777777" w:rsidR="00125BBE" w:rsidRPr="00083F48" w:rsidRDefault="00125B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A5BE6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EF4DB1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F4DB1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04CB3E37" w14:textId="77777777" w:rsidR="00125BBE" w:rsidRPr="00083F48" w:rsidRDefault="00125BBE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84383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84383">
        <w:rPr>
          <w:rFonts w:ascii="Tahoma" w:hAnsi="Tahoma" w:cs="Tahoma"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41E86BF" w14:textId="77777777" w:rsidR="00125BBE" w:rsidRDefault="00125BBE" w:rsidP="00387B1A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84383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384383">
        <w:rPr>
          <w:rFonts w:ascii="Tahoma" w:hAnsi="Tahoma" w:cs="Tahoma"/>
          <w:sz w:val="20"/>
          <w:szCs w:val="20"/>
          <w:lang w:val="cs-CZ"/>
        </w:rPr>
        <w:t>.</w:t>
      </w:r>
    </w:p>
    <w:p w14:paraId="2223FACC" w14:textId="35AAACE8" w:rsidR="00125BBE" w:rsidRDefault="00125BB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Na tomto služebním místě je státní služba vykonávána v </w:t>
      </w:r>
      <w:r w:rsidRPr="00384383">
        <w:rPr>
          <w:rFonts w:ascii="Tahoma" w:hAnsi="Tahoma" w:cs="Tahoma"/>
          <w:sz w:val="20"/>
          <w:szCs w:val="20"/>
          <w:lang w:val="cs-CZ"/>
        </w:rPr>
        <w:t xml:space="preserve">rozsahu </w:t>
      </w:r>
      <w:r w:rsidRPr="00384383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384383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84383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84383">
        <w:rPr>
          <w:rFonts w:ascii="Tahoma" w:hAnsi="Tahoma" w:cs="Tahoma"/>
          <w:sz w:val="20"/>
          <w:szCs w:val="20"/>
          <w:lang w:val="cs-CZ"/>
        </w:rPr>
        <w:t>(lze</w:t>
      </w:r>
      <w:r>
        <w:rPr>
          <w:rFonts w:ascii="Tahoma" w:hAnsi="Tahoma" w:cs="Tahoma"/>
          <w:sz w:val="20"/>
          <w:szCs w:val="20"/>
          <w:lang w:val="cs-CZ"/>
        </w:rPr>
        <w:t xml:space="preserve"> požádat o kratší úvazek). </w:t>
      </w:r>
    </w:p>
    <w:p w14:paraId="59591A6E" w14:textId="6FB8055D" w:rsidR="00125BBE" w:rsidRDefault="00125B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384383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384383">
        <w:rPr>
          <w:rFonts w:ascii="Tahoma" w:hAnsi="Tahoma" w:cs="Tahoma"/>
          <w:b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platové třídy</w:t>
      </w:r>
      <w:r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146FD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>
        <w:rPr>
          <w:rFonts w:ascii="Tahoma" w:hAnsi="Tahoma" w:cs="Tahoma"/>
          <w:sz w:val="20"/>
          <w:szCs w:val="20"/>
          <w:lang w:val="cs-CZ"/>
        </w:rPr>
        <w:t>:</w:t>
      </w:r>
    </w:p>
    <w:p w14:paraId="4A57E240" w14:textId="65C192B0" w:rsidR="00125BBE" w:rsidRPr="00384383" w:rsidRDefault="00125BB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platový tarif v </w:t>
      </w:r>
      <w:r w:rsidRPr="00384383">
        <w:rPr>
          <w:rFonts w:ascii="Tahoma" w:hAnsi="Tahoma" w:cs="Tahoma"/>
          <w:sz w:val="20"/>
          <w:szCs w:val="20"/>
        </w:rPr>
        <w:t xml:space="preserve">rozmezí od </w:t>
      </w:r>
      <w:r w:rsidRPr="00384383">
        <w:rPr>
          <w:rFonts w:ascii="Tahoma" w:hAnsi="Tahoma" w:cs="Tahoma"/>
          <w:noProof/>
          <w:sz w:val="20"/>
          <w:szCs w:val="20"/>
        </w:rPr>
        <w:t>23</w:t>
      </w:r>
      <w:r w:rsidR="00384383" w:rsidRPr="00384383">
        <w:rPr>
          <w:rFonts w:ascii="Tahoma" w:hAnsi="Tahoma" w:cs="Tahoma"/>
          <w:noProof/>
          <w:sz w:val="20"/>
          <w:szCs w:val="20"/>
        </w:rPr>
        <w:t xml:space="preserve"> </w:t>
      </w:r>
      <w:r w:rsidRPr="00384383">
        <w:rPr>
          <w:rFonts w:ascii="Tahoma" w:hAnsi="Tahoma" w:cs="Tahoma"/>
          <w:noProof/>
          <w:sz w:val="20"/>
          <w:szCs w:val="20"/>
        </w:rPr>
        <w:t>110</w:t>
      </w:r>
      <w:r w:rsidRPr="00384383">
        <w:rPr>
          <w:rFonts w:ascii="Tahoma" w:hAnsi="Tahoma" w:cs="Tahoma"/>
          <w:sz w:val="20"/>
          <w:szCs w:val="20"/>
        </w:rPr>
        <w:t xml:space="preserve"> Kč do </w:t>
      </w:r>
      <w:r w:rsidRPr="00384383">
        <w:rPr>
          <w:rFonts w:ascii="Tahoma" w:hAnsi="Tahoma" w:cs="Tahoma"/>
          <w:noProof/>
          <w:sz w:val="20"/>
          <w:szCs w:val="20"/>
        </w:rPr>
        <w:t>33</w:t>
      </w:r>
      <w:r w:rsidR="00384383" w:rsidRPr="00384383">
        <w:rPr>
          <w:rFonts w:ascii="Tahoma" w:hAnsi="Tahoma" w:cs="Tahoma"/>
          <w:noProof/>
          <w:sz w:val="20"/>
          <w:szCs w:val="20"/>
        </w:rPr>
        <w:t xml:space="preserve"> </w:t>
      </w:r>
      <w:r w:rsidRPr="00384383">
        <w:rPr>
          <w:rFonts w:ascii="Tahoma" w:hAnsi="Tahoma" w:cs="Tahoma"/>
          <w:noProof/>
          <w:sz w:val="20"/>
          <w:szCs w:val="20"/>
        </w:rPr>
        <w:t>220</w:t>
      </w:r>
      <w:r w:rsidRPr="00384383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84383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84383">
        <w:rPr>
          <w:rFonts w:ascii="Tahoma" w:hAnsi="Tahoma" w:cs="Tahoma"/>
          <w:sz w:val="20"/>
          <w:szCs w:val="20"/>
        </w:rPr>
        <w:t>),</w:t>
      </w:r>
    </w:p>
    <w:p w14:paraId="288F877F" w14:textId="0651B648" w:rsidR="00125BBE" w:rsidRDefault="00125BB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84383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84383">
        <w:rPr>
          <w:rFonts w:ascii="Tahoma" w:hAnsi="Tahoma" w:cs="Tahoma"/>
          <w:noProof/>
          <w:sz w:val="20"/>
          <w:szCs w:val="20"/>
        </w:rPr>
        <w:t>1</w:t>
      </w:r>
      <w:r w:rsidR="00384383" w:rsidRPr="00384383">
        <w:rPr>
          <w:rFonts w:ascii="Tahoma" w:hAnsi="Tahoma" w:cs="Tahoma"/>
          <w:noProof/>
          <w:sz w:val="20"/>
          <w:szCs w:val="20"/>
        </w:rPr>
        <w:t xml:space="preserve"> </w:t>
      </w:r>
      <w:r w:rsidRPr="00384383">
        <w:rPr>
          <w:rFonts w:ascii="Tahoma" w:hAnsi="Tahoma" w:cs="Tahoma"/>
          <w:noProof/>
          <w:sz w:val="20"/>
          <w:szCs w:val="20"/>
        </w:rPr>
        <w:t>661</w:t>
      </w:r>
      <w:r w:rsidRPr="00384383">
        <w:rPr>
          <w:rFonts w:ascii="Tahoma" w:hAnsi="Tahoma" w:cs="Tahoma"/>
          <w:sz w:val="20"/>
          <w:szCs w:val="20"/>
        </w:rPr>
        <w:t xml:space="preserve"> Kč do </w:t>
      </w:r>
      <w:r w:rsidRPr="00384383">
        <w:rPr>
          <w:rFonts w:ascii="Tahoma" w:hAnsi="Tahoma" w:cs="Tahoma"/>
          <w:noProof/>
          <w:sz w:val="20"/>
          <w:szCs w:val="20"/>
        </w:rPr>
        <w:t>4</w:t>
      </w:r>
      <w:r w:rsidR="00384383" w:rsidRPr="00384383">
        <w:rPr>
          <w:rFonts w:ascii="Tahoma" w:hAnsi="Tahoma" w:cs="Tahoma"/>
          <w:noProof/>
          <w:sz w:val="20"/>
          <w:szCs w:val="20"/>
        </w:rPr>
        <w:t xml:space="preserve"> </w:t>
      </w:r>
      <w:r w:rsidRPr="00384383">
        <w:rPr>
          <w:rFonts w:ascii="Tahoma" w:hAnsi="Tahoma" w:cs="Tahoma"/>
          <w:noProof/>
          <w:sz w:val="20"/>
          <w:szCs w:val="20"/>
        </w:rPr>
        <w:t>983</w:t>
      </w:r>
      <w:r w:rsidRPr="00384383">
        <w:rPr>
          <w:rFonts w:ascii="Tahoma" w:hAnsi="Tahoma" w:cs="Tahoma"/>
          <w:sz w:val="20"/>
          <w:szCs w:val="20"/>
        </w:rPr>
        <w:t xml:space="preserve"> Kč (tato výše</w:t>
      </w:r>
      <w:r>
        <w:rPr>
          <w:rFonts w:ascii="Tahoma" w:hAnsi="Tahoma" w:cs="Tahoma"/>
          <w:sz w:val="20"/>
          <w:szCs w:val="20"/>
        </w:rPr>
        <w:t xml:space="preserve"> </w:t>
      </w:r>
      <w:r w:rsidRPr="00C80715">
        <w:rPr>
          <w:rFonts w:ascii="Tahoma" w:hAnsi="Tahoma" w:cs="Tahoma"/>
          <w:sz w:val="20"/>
          <w:szCs w:val="20"/>
        </w:rPr>
        <w:t>odpovídá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</w:t>
      </w:r>
      <w:r w:rsidR="00EE1581">
        <w:rPr>
          <w:rFonts w:ascii="Tahoma" w:hAnsi="Tahoma" w:cs="Tahoma"/>
          <w:sz w:val="20"/>
          <w:szCs w:val="20"/>
        </w:rPr>
        <w:t> </w:t>
      </w:r>
      <w:r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254DC93D" w14:textId="1857F247" w:rsidR="00125BBE" w:rsidRDefault="00125BB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D000C1">
        <w:rPr>
          <w:rFonts w:ascii="Tahoma" w:hAnsi="Tahoma" w:cs="Tahoma"/>
          <w:sz w:val="20"/>
          <w:szCs w:val="20"/>
        </w:rPr>
        <w:t>příplatek</w:t>
      </w:r>
      <w:r>
        <w:rPr>
          <w:rFonts w:ascii="Tahoma" w:hAnsi="Tahoma" w:cs="Tahoma"/>
          <w:sz w:val="20"/>
          <w:szCs w:val="20"/>
        </w:rPr>
        <w:t>:</w:t>
      </w:r>
      <w:r w:rsidRPr="00D000C1">
        <w:rPr>
          <w:rFonts w:ascii="Tahoma" w:hAnsi="Tahoma" w:cs="Tahoma"/>
          <w:sz w:val="20"/>
          <w:szCs w:val="20"/>
        </w:rPr>
        <w:t xml:space="preserve"> </w:t>
      </w:r>
      <w:r w:rsidRPr="00EE1581">
        <w:rPr>
          <w:rFonts w:ascii="Tahoma" w:hAnsi="Tahoma" w:cs="Tahoma"/>
          <w:noProof/>
          <w:sz w:val="20"/>
          <w:szCs w:val="20"/>
        </w:rPr>
        <w:t>není stanoven</w:t>
      </w:r>
      <w:r w:rsidRPr="00EE1581">
        <w:rPr>
          <w:rFonts w:ascii="Tahoma" w:hAnsi="Tahoma" w:cs="Tahoma"/>
          <w:sz w:val="20"/>
          <w:szCs w:val="20"/>
        </w:rPr>
        <w:t>.</w:t>
      </w:r>
    </w:p>
    <w:p w14:paraId="5F4AE151" w14:textId="2B082A39" w:rsidR="00125BBE" w:rsidRDefault="00125BB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56B2BBC3" w14:textId="0DCF0BA9" w:rsidR="00125BBE" w:rsidRPr="00803E70" w:rsidRDefault="00125BB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384383">
        <w:rPr>
          <w:rFonts w:ascii="Tahoma" w:hAnsi="Tahoma" w:cs="Tahoma"/>
          <w:noProof/>
          <w:sz w:val="20"/>
          <w:szCs w:val="20"/>
        </w:rPr>
        <w:t>31 360</w:t>
      </w:r>
      <w:r w:rsidRPr="00384383">
        <w:rPr>
          <w:rFonts w:ascii="Tahoma" w:hAnsi="Tahoma" w:cs="Tahoma"/>
          <w:sz w:val="20"/>
          <w:szCs w:val="20"/>
        </w:rPr>
        <w:t xml:space="preserve"> Kč</w:t>
      </w:r>
      <w:r w:rsidR="00384383" w:rsidRPr="00384383">
        <w:rPr>
          <w:rFonts w:ascii="Tahoma" w:hAnsi="Tahoma" w:cs="Tahoma"/>
          <w:sz w:val="20"/>
          <w:szCs w:val="20"/>
        </w:rPr>
        <w:t>.</w:t>
      </w:r>
    </w:p>
    <w:p w14:paraId="21DA11CA" w14:textId="77777777" w:rsidR="00125BBE" w:rsidRDefault="00125BB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600FD22" w14:textId="77777777" w:rsidR="00384383" w:rsidRDefault="00125B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4BAA7531" w14:textId="0D63BBF0" w:rsidR="00384383" w:rsidRPr="00995EEE" w:rsidRDefault="00384383" w:rsidP="006E6003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995EEE">
        <w:rPr>
          <w:rFonts w:ascii="Tahoma" w:hAnsi="Tahoma" w:cs="Tahoma"/>
          <w:noProof/>
          <w:sz w:val="20"/>
          <w:szCs w:val="20"/>
        </w:rPr>
        <w:t xml:space="preserve">- </w:t>
      </w:r>
      <w:r w:rsidR="00125BBE" w:rsidRPr="00995EEE">
        <w:rPr>
          <w:rFonts w:ascii="Tahoma" w:hAnsi="Tahoma" w:cs="Tahoma"/>
          <w:noProof/>
          <w:sz w:val="20"/>
          <w:szCs w:val="20"/>
        </w:rPr>
        <w:t>Zajišťování specializovaných agend důchodového pojištění, nemocenského pojištění a pojistného na</w:t>
      </w:r>
      <w:r w:rsidR="00995EEE" w:rsidRPr="00995EEE">
        <w:rPr>
          <w:rFonts w:ascii="Tahoma" w:hAnsi="Tahoma" w:cs="Tahoma"/>
          <w:noProof/>
          <w:sz w:val="20"/>
          <w:szCs w:val="20"/>
        </w:rPr>
        <w:t> </w:t>
      </w:r>
      <w:r w:rsidR="00125BBE" w:rsidRPr="00995EEE">
        <w:rPr>
          <w:rFonts w:ascii="Tahoma" w:hAnsi="Tahoma" w:cs="Tahoma"/>
          <w:noProof/>
          <w:sz w:val="20"/>
          <w:szCs w:val="20"/>
        </w:rPr>
        <w:t xml:space="preserve">sociální zabezpečení a příspěvku na státní politiku zaměstnanosti.  </w:t>
      </w:r>
    </w:p>
    <w:p w14:paraId="623231EE" w14:textId="77777777" w:rsidR="006E6003" w:rsidRPr="00384383" w:rsidRDefault="006E6003" w:rsidP="006E6003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highlight w:val="yellow"/>
        </w:rPr>
      </w:pPr>
    </w:p>
    <w:p w14:paraId="420D44FA" w14:textId="77777777" w:rsidR="00384383" w:rsidRPr="00995EEE" w:rsidRDefault="00384383" w:rsidP="006E6003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995EEE">
        <w:rPr>
          <w:rFonts w:ascii="Tahoma" w:hAnsi="Tahoma" w:cs="Tahoma"/>
          <w:noProof/>
          <w:sz w:val="20"/>
          <w:szCs w:val="20"/>
        </w:rPr>
        <w:t xml:space="preserve">- </w:t>
      </w:r>
      <w:r w:rsidR="00125BBE" w:rsidRPr="00995EEE">
        <w:rPr>
          <w:rFonts w:ascii="Tahoma" w:hAnsi="Tahoma" w:cs="Tahoma"/>
          <w:noProof/>
          <w:sz w:val="20"/>
          <w:szCs w:val="20"/>
        </w:rPr>
        <w:t xml:space="preserve">Zajišťování a provádění činností spočívajících ve výkonu metodické a instruktážní pomoci osobám samostatně výdělečně činným v oblasti důchodového pojištění, nemocenského pojištění a zahraničním zaměstnancům v oblasti nemocenského pojištění.  </w:t>
      </w:r>
    </w:p>
    <w:p w14:paraId="6B43CAD3" w14:textId="77777777" w:rsidR="006E6003" w:rsidRDefault="006E6003" w:rsidP="006E6003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highlight w:val="yellow"/>
        </w:rPr>
      </w:pPr>
    </w:p>
    <w:p w14:paraId="25AD5322" w14:textId="77777777" w:rsidR="006E6003" w:rsidRPr="00995EEE" w:rsidRDefault="00384383" w:rsidP="006E6003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995EEE">
        <w:rPr>
          <w:rFonts w:ascii="Tahoma" w:hAnsi="Tahoma" w:cs="Tahoma"/>
          <w:noProof/>
          <w:sz w:val="20"/>
          <w:szCs w:val="20"/>
        </w:rPr>
        <w:t xml:space="preserve">- </w:t>
      </w:r>
      <w:r w:rsidR="00125BBE" w:rsidRPr="00995EEE">
        <w:rPr>
          <w:rFonts w:ascii="Tahoma" w:hAnsi="Tahoma" w:cs="Tahoma"/>
          <w:noProof/>
          <w:sz w:val="20"/>
          <w:szCs w:val="20"/>
        </w:rPr>
        <w:t xml:space="preserve">Zpracovávání komplexní agendy spojené se vznikem, trváním a ukončením pojistného poměru OSVČ v nemocenském a důchodovém pojištění. </w:t>
      </w:r>
    </w:p>
    <w:p w14:paraId="00DC2858" w14:textId="77777777" w:rsidR="006E6003" w:rsidRDefault="006E6003" w:rsidP="006E6003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highlight w:val="yellow"/>
        </w:rPr>
      </w:pPr>
    </w:p>
    <w:p w14:paraId="45E94614" w14:textId="2A51D7E0" w:rsidR="00125BBE" w:rsidRDefault="006E6003" w:rsidP="006E6003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</w:rPr>
      </w:pPr>
      <w:r w:rsidRPr="00995EEE">
        <w:rPr>
          <w:rFonts w:ascii="Tahoma" w:hAnsi="Tahoma" w:cs="Tahoma"/>
          <w:noProof/>
          <w:sz w:val="20"/>
          <w:szCs w:val="20"/>
        </w:rPr>
        <w:t xml:space="preserve">- </w:t>
      </w:r>
      <w:r w:rsidR="00125BBE" w:rsidRPr="00995EEE">
        <w:rPr>
          <w:rFonts w:ascii="Tahoma" w:hAnsi="Tahoma" w:cs="Tahoma"/>
          <w:noProof/>
          <w:sz w:val="20"/>
          <w:szCs w:val="20"/>
        </w:rPr>
        <w:t>Určení měsíčních vyměřovacích základů pro výši záloh na důchodové pojištění a pojistného na</w:t>
      </w:r>
      <w:r w:rsidR="00995EEE" w:rsidRPr="00995EEE">
        <w:rPr>
          <w:rFonts w:ascii="Tahoma" w:hAnsi="Tahoma" w:cs="Tahoma"/>
          <w:noProof/>
          <w:sz w:val="20"/>
          <w:szCs w:val="20"/>
        </w:rPr>
        <w:t> </w:t>
      </w:r>
      <w:r w:rsidR="00125BBE" w:rsidRPr="00995EEE">
        <w:rPr>
          <w:rFonts w:ascii="Tahoma" w:hAnsi="Tahoma" w:cs="Tahoma"/>
          <w:noProof/>
          <w:sz w:val="20"/>
          <w:szCs w:val="20"/>
        </w:rPr>
        <w:t>nemocenském pojištění OSVČ, a to včetně zahraničních zaměstnanců v nemocenském pojištění a</w:t>
      </w:r>
      <w:r w:rsidR="00995EEE" w:rsidRPr="00995EEE">
        <w:rPr>
          <w:rFonts w:ascii="Tahoma" w:hAnsi="Tahoma" w:cs="Tahoma"/>
          <w:noProof/>
          <w:sz w:val="20"/>
          <w:szCs w:val="20"/>
        </w:rPr>
        <w:t> </w:t>
      </w:r>
      <w:r w:rsidR="00125BBE" w:rsidRPr="00995EEE">
        <w:rPr>
          <w:rFonts w:ascii="Tahoma" w:hAnsi="Tahoma" w:cs="Tahoma"/>
          <w:noProof/>
          <w:sz w:val="20"/>
          <w:szCs w:val="20"/>
        </w:rPr>
        <w:t>zpracovávání přehledů o příjmech, výdajích a dalších údajích o  pojistném na sociální zabezpečení a</w:t>
      </w:r>
      <w:r w:rsidR="00995EEE" w:rsidRPr="00995EEE">
        <w:rPr>
          <w:rFonts w:ascii="Tahoma" w:hAnsi="Tahoma" w:cs="Tahoma"/>
          <w:noProof/>
          <w:sz w:val="20"/>
          <w:szCs w:val="20"/>
        </w:rPr>
        <w:t> </w:t>
      </w:r>
      <w:r w:rsidR="00125BBE" w:rsidRPr="00995EEE">
        <w:rPr>
          <w:rFonts w:ascii="Tahoma" w:hAnsi="Tahoma" w:cs="Tahoma"/>
          <w:noProof/>
          <w:sz w:val="20"/>
          <w:szCs w:val="20"/>
        </w:rPr>
        <w:t>příspěvku na státní politiku zaměstnanosti za příslušný rok.</w:t>
      </w:r>
    </w:p>
    <w:p w14:paraId="18BCD150" w14:textId="77777777" w:rsidR="006E6003" w:rsidRPr="00384383" w:rsidRDefault="006E6003" w:rsidP="006E6003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20408F98" w14:textId="025BF832" w:rsidR="00125BBE" w:rsidRDefault="00125BB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do </w:t>
      </w:r>
      <w:r w:rsidRPr="000006B9">
        <w:rPr>
          <w:rFonts w:ascii="Tahoma" w:hAnsi="Tahoma" w:cs="Tahoma"/>
          <w:b/>
          <w:noProof/>
          <w:sz w:val="20"/>
          <w:szCs w:val="20"/>
          <w:lang w:val="cs-CZ"/>
        </w:rPr>
        <w:t>28.</w:t>
      </w:r>
      <w:r w:rsidR="000006B9" w:rsidRPr="000006B9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006B9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0006B9" w:rsidRPr="000006B9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0006B9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0006B9">
        <w:rPr>
          <w:rFonts w:ascii="Tahoma" w:hAnsi="Tahoma" w:cs="Tahoma"/>
          <w:b/>
          <w:sz w:val="20"/>
          <w:szCs w:val="20"/>
          <w:lang w:val="cs-CZ"/>
        </w:rPr>
        <w:t>,</w:t>
      </w:r>
      <w:r w:rsidRPr="000006B9">
        <w:rPr>
          <w:rFonts w:ascii="Tahoma" w:hAnsi="Tahoma" w:cs="Tahoma"/>
          <w:sz w:val="20"/>
          <w:szCs w:val="20"/>
          <w:lang w:val="cs-CZ"/>
        </w:rPr>
        <w:t xml:space="preserve"> tj</w:t>
      </w:r>
      <w:r>
        <w:rPr>
          <w:rFonts w:ascii="Tahoma" w:hAnsi="Tahoma" w:cs="Tahoma"/>
          <w:sz w:val="20"/>
          <w:szCs w:val="20"/>
          <w:lang w:val="cs-CZ"/>
        </w:rPr>
        <w:t>. v této lhůtě</w:t>
      </w:r>
    </w:p>
    <w:p w14:paraId="67D19016" w14:textId="30A85A9A" w:rsidR="00125BBE" w:rsidRPr="00EA14B8" w:rsidRDefault="00125BB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006B9">
        <w:rPr>
          <w:rFonts w:ascii="Tahoma" w:hAnsi="Tahoma" w:cs="Tahoma"/>
          <w:bCs/>
          <w:sz w:val="20"/>
          <w:szCs w:val="20"/>
        </w:rPr>
        <w:t>podané e-mailem (elektronický podpis není třeba) na adresu</w:t>
      </w:r>
      <w:r w:rsidR="000006B9" w:rsidRPr="000006B9">
        <w:rPr>
          <w:rFonts w:ascii="Tahoma" w:hAnsi="Tahoma" w:cs="Tahoma"/>
          <w:bCs/>
          <w:sz w:val="20"/>
          <w:szCs w:val="20"/>
        </w:rPr>
        <w:t>:</w:t>
      </w:r>
      <w:r w:rsidRPr="002F307C">
        <w:rPr>
          <w:rFonts w:ascii="Tahoma" w:hAnsi="Tahoma" w:cs="Tahoma"/>
          <w:b/>
          <w:sz w:val="20"/>
          <w:szCs w:val="20"/>
        </w:rPr>
        <w:t xml:space="preserve"> </w:t>
      </w:r>
      <w:r w:rsidRPr="000006B9">
        <w:rPr>
          <w:rFonts w:ascii="Tahoma" w:hAnsi="Tahoma" w:cs="Tahoma"/>
          <w:b/>
          <w:noProof/>
          <w:sz w:val="20"/>
          <w:szCs w:val="20"/>
        </w:rPr>
        <w:t>posta.xb@cssz.cz</w:t>
      </w:r>
      <w:r w:rsidRPr="000006B9">
        <w:rPr>
          <w:rFonts w:ascii="Tahoma" w:hAnsi="Tahoma" w:cs="Tahoma"/>
          <w:sz w:val="20"/>
          <w:szCs w:val="20"/>
        </w:rPr>
        <w:t>,</w:t>
      </w:r>
    </w:p>
    <w:p w14:paraId="6D917BF9" w14:textId="45A88350" w:rsidR="00125BBE" w:rsidRPr="00EA14B8" w:rsidRDefault="00125BB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0006B9">
        <w:rPr>
          <w:rFonts w:ascii="Tahoma" w:hAnsi="Tahoma" w:cs="Tahoma"/>
          <w:b/>
          <w:bCs/>
          <w:noProof/>
          <w:sz w:val="20"/>
          <w:szCs w:val="20"/>
        </w:rPr>
        <w:t>PBGD4TI</w:t>
      </w:r>
      <w:r w:rsidRPr="00EA14B8">
        <w:rPr>
          <w:rFonts w:ascii="Tahoma" w:hAnsi="Tahoma" w:cs="Tahoma"/>
          <w:sz w:val="20"/>
          <w:szCs w:val="20"/>
        </w:rPr>
        <w:t>,</w:t>
      </w:r>
    </w:p>
    <w:p w14:paraId="014DF373" w14:textId="5E1A1090" w:rsidR="00125BBE" w:rsidRPr="00EA14B8" w:rsidRDefault="00125BB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0006B9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6E6003">
        <w:rPr>
          <w:rFonts w:ascii="Tahoma" w:hAnsi="Tahoma" w:cs="Tahoma"/>
          <w:noProof/>
          <w:sz w:val="20"/>
          <w:szCs w:val="20"/>
        </w:rPr>
        <w:t> </w:t>
      </w:r>
      <w:r w:rsidRPr="000006B9">
        <w:rPr>
          <w:rFonts w:ascii="Tahoma" w:hAnsi="Tahoma" w:cs="Tahoma"/>
          <w:noProof/>
          <w:sz w:val="20"/>
          <w:szCs w:val="20"/>
        </w:rPr>
        <w:t>Zlínský kraj</w:t>
      </w:r>
      <w:r w:rsidRPr="000006B9">
        <w:rPr>
          <w:rFonts w:ascii="Tahoma" w:hAnsi="Tahoma" w:cs="Tahoma"/>
          <w:sz w:val="20"/>
          <w:szCs w:val="20"/>
        </w:rPr>
        <w:t xml:space="preserve">, </w:t>
      </w:r>
      <w:r w:rsidRPr="000006B9">
        <w:rPr>
          <w:rFonts w:ascii="Tahoma" w:hAnsi="Tahoma" w:cs="Tahoma"/>
          <w:noProof/>
          <w:sz w:val="20"/>
          <w:szCs w:val="20"/>
        </w:rPr>
        <w:t>Veveří 7, 602 00 B</w:t>
      </w:r>
      <w:r w:rsidR="000006B9" w:rsidRPr="000006B9">
        <w:rPr>
          <w:rFonts w:ascii="Tahoma" w:hAnsi="Tahoma" w:cs="Tahoma"/>
          <w:noProof/>
          <w:sz w:val="20"/>
          <w:szCs w:val="20"/>
        </w:rPr>
        <w:t>rno</w:t>
      </w:r>
      <w:r w:rsidRPr="00EA14B8">
        <w:rPr>
          <w:rFonts w:ascii="Tahoma" w:hAnsi="Tahoma" w:cs="Tahoma"/>
          <w:sz w:val="20"/>
          <w:szCs w:val="20"/>
        </w:rPr>
        <w:t xml:space="preserve"> nebo</w:t>
      </w:r>
    </w:p>
    <w:p w14:paraId="26813D26" w14:textId="77777777" w:rsidR="00125BBE" w:rsidRPr="00EA14B8" w:rsidRDefault="00125BB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713A163" w14:textId="77777777" w:rsidR="00125BBE" w:rsidRPr="00EA14B8" w:rsidRDefault="00125BB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57233C5A" w14:textId="75037BB5" w:rsidR="00125BBE" w:rsidRPr="0003051C" w:rsidRDefault="00125BB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0006B9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0006B9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0006B9">
        <w:rPr>
          <w:rFonts w:ascii="Tahoma" w:hAnsi="Tahoma" w:cs="Tahoma"/>
          <w:noProof/>
          <w:sz w:val="20"/>
          <w:szCs w:val="20"/>
          <w:lang w:val="cs-CZ"/>
        </w:rPr>
        <w:t>Oddělení OSVČ</w:t>
      </w:r>
      <w:r w:rsidRPr="000006B9">
        <w:rPr>
          <w:rFonts w:ascii="Tahoma" w:hAnsi="Tahoma" w:cs="Tahoma"/>
          <w:sz w:val="20"/>
          <w:szCs w:val="20"/>
          <w:lang w:val="cs-CZ"/>
        </w:rPr>
        <w:t xml:space="preserve"> </w:t>
      </w:r>
      <w:r w:rsidR="000006B9" w:rsidRPr="000006B9">
        <w:rPr>
          <w:rFonts w:ascii="Tahoma" w:hAnsi="Tahoma" w:cs="Tahoma"/>
          <w:sz w:val="20"/>
          <w:szCs w:val="20"/>
          <w:lang w:val="cs-CZ"/>
        </w:rPr>
        <w:t xml:space="preserve">(OSSZ Kroměříž) </w:t>
      </w:r>
      <w:r w:rsidRPr="000006B9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0006B9">
        <w:rPr>
          <w:rFonts w:ascii="Tahoma" w:hAnsi="Tahoma" w:cs="Tahoma"/>
          <w:sz w:val="20"/>
          <w:szCs w:val="20"/>
          <w:lang w:val="cs-CZ"/>
        </w:rPr>
        <w:t>, ID </w:t>
      </w:r>
      <w:r w:rsidRPr="000006B9">
        <w:rPr>
          <w:rFonts w:ascii="Tahoma" w:hAnsi="Tahoma" w:cs="Tahoma"/>
          <w:noProof/>
          <w:sz w:val="20"/>
          <w:szCs w:val="20"/>
          <w:lang w:val="cs-CZ"/>
        </w:rPr>
        <w:t>12031350</w:t>
      </w:r>
      <w:r w:rsidRPr="00083F4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9BD4489" w14:textId="77777777" w:rsidR="006E6003" w:rsidRDefault="006E6003" w:rsidP="00387B1A">
      <w:pPr>
        <w:rPr>
          <w:rFonts w:ascii="Tahoma" w:hAnsi="Tahoma" w:cs="Tahoma"/>
          <w:b/>
          <w:sz w:val="20"/>
          <w:szCs w:val="20"/>
          <w:lang w:val="cs-CZ"/>
        </w:rPr>
      </w:pPr>
    </w:p>
    <w:p w14:paraId="7DCF21B5" w14:textId="19046C59" w:rsidR="00125BBE" w:rsidRPr="00083F48" w:rsidRDefault="00125BBE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0E4D14DE" w14:textId="77777777" w:rsidR="00125BBE" w:rsidRPr="00083F48" w:rsidRDefault="00125BBE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E2642B8" w14:textId="77777777" w:rsidR="00125BBE" w:rsidRPr="00083F48" w:rsidRDefault="00125BBE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5CDA5DEA" w14:textId="77777777" w:rsidR="00125BBE" w:rsidRPr="00083F48" w:rsidRDefault="00125BB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4051C861" w14:textId="77777777" w:rsidR="00125BBE" w:rsidRPr="00083F48" w:rsidRDefault="00125BB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C80FA12" w14:textId="77777777" w:rsidR="00125BBE" w:rsidRPr="00083F48" w:rsidRDefault="00125BB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B064D4C" w14:textId="77777777" w:rsidR="00125BBE" w:rsidRPr="006A276F" w:rsidRDefault="00125BB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BD01E65" w14:textId="77777777" w:rsidR="00125BBE" w:rsidRPr="000006B9" w:rsidRDefault="00125BBE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r w:rsidRPr="000006B9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0006B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A2AF4F6" w14:textId="21ADCC7C" w:rsidR="00125BBE" w:rsidRPr="00167619" w:rsidRDefault="00125BBE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>originál či úředně ověřenou kopii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listiny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006B9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3D046D44" w14:textId="77777777" w:rsidR="00125BBE" w:rsidRPr="00083F48" w:rsidRDefault="00125BB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DE092C1" w14:textId="77777777" w:rsidR="00125BBE" w:rsidRDefault="00125BB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B6AFA23" w14:textId="77777777" w:rsidR="00125BBE" w:rsidRPr="004A2057" w:rsidRDefault="00125BB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20AECA7" w14:textId="77777777" w:rsidR="00125BBE" w:rsidRPr="00633C73" w:rsidRDefault="00125BBE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682597A2" w14:textId="77777777" w:rsidR="00125BBE" w:rsidRDefault="00125BB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537214F" w14:textId="77777777" w:rsidR="00125BBE" w:rsidRPr="00083F48" w:rsidRDefault="00125BB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F05860D" w14:textId="77777777" w:rsidR="00125BBE" w:rsidRPr="00083F48" w:rsidRDefault="00125BBE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01F47CF7" w14:textId="77777777" w:rsidR="00125BBE" w:rsidRPr="00083F48" w:rsidRDefault="00125BBE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B6AB3D9" w14:textId="77777777" w:rsidR="00125BBE" w:rsidRDefault="00125B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7776372" w14:textId="77777777" w:rsidR="006E6003" w:rsidRPr="00083F48" w:rsidRDefault="006E600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7825470" w14:textId="77777777" w:rsidR="00125BBE" w:rsidRPr="00083F48" w:rsidRDefault="00125B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DEE3DE8" w14:textId="77777777" w:rsidR="00125BBE" w:rsidRPr="00083F48" w:rsidRDefault="00125B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07C9B25E" w14:textId="77777777" w:rsidR="00125BBE" w:rsidRPr="000006B9" w:rsidRDefault="00125B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006B9">
        <w:rPr>
          <w:rFonts w:ascii="Tahoma" w:hAnsi="Tahoma" w:cs="Tahoma"/>
          <w:noProof/>
          <w:sz w:val="20"/>
          <w:szCs w:val="20"/>
          <w:lang w:val="cs-CZ"/>
        </w:rPr>
        <w:t>Ing. Eva Lorencová</w:t>
      </w:r>
    </w:p>
    <w:p w14:paraId="5FCC85C1" w14:textId="3C1E3FA7" w:rsidR="00125BBE" w:rsidRPr="000006B9" w:rsidRDefault="00125B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006B9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0006B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006B9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0006B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006B9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44343380" w14:textId="77777777" w:rsidR="00125BBE" w:rsidRPr="000006B9" w:rsidRDefault="00125B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006B9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006B9">
        <w:rPr>
          <w:rFonts w:ascii="Tahoma" w:hAnsi="Tahoma" w:cs="Tahoma"/>
          <w:noProof/>
          <w:sz w:val="20"/>
          <w:szCs w:val="20"/>
          <w:lang w:val="cs-CZ"/>
        </w:rPr>
        <w:t>950 197 066</w:t>
      </w:r>
    </w:p>
    <w:p w14:paraId="21A88F0B" w14:textId="77777777" w:rsidR="00125BBE" w:rsidRPr="00083F48" w:rsidRDefault="00125B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006B9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006B9">
        <w:rPr>
          <w:rFonts w:ascii="Tahoma" w:hAnsi="Tahoma" w:cs="Tahoma"/>
          <w:noProof/>
          <w:sz w:val="20"/>
          <w:szCs w:val="20"/>
          <w:lang w:val="cs-CZ"/>
        </w:rPr>
        <w:t>eva.lorencova@cssz.cz</w:t>
      </w:r>
    </w:p>
    <w:p w14:paraId="5A844ECB" w14:textId="77777777" w:rsidR="00125BBE" w:rsidRDefault="00125B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CFAB9F" w14:textId="77777777" w:rsidR="00125BBE" w:rsidRPr="00083F48" w:rsidRDefault="00125BB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59F7BF7D" w14:textId="77777777" w:rsidR="00125BBE" w:rsidRDefault="00125B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0AFE08A" w14:textId="77777777" w:rsidR="000006B9" w:rsidRDefault="0000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E40C26A" w14:textId="77777777" w:rsidR="000006B9" w:rsidRDefault="0000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22F37EC" w14:textId="77777777" w:rsidR="000006B9" w:rsidRDefault="0000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18E526" w14:textId="77777777" w:rsidR="000006B9" w:rsidRPr="00083F48" w:rsidRDefault="000006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079F841" w14:textId="77777777" w:rsidR="00125BBE" w:rsidRDefault="00125BB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23580EC" w14:textId="77777777" w:rsidR="00125BBE" w:rsidRPr="00B92796" w:rsidRDefault="00125BBE" w:rsidP="00B92796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33"/>
      </w:tblGrid>
      <w:tr w:rsidR="00125BBE" w:rsidRPr="00210E30" w14:paraId="0F4114DA" w14:textId="77777777" w:rsidTr="00346CFD">
        <w:trPr>
          <w:trHeight w:val="175"/>
          <w:jc w:val="right"/>
        </w:trPr>
        <w:tc>
          <w:tcPr>
            <w:tcW w:w="4933" w:type="dxa"/>
            <w:hideMark/>
          </w:tcPr>
          <w:p w14:paraId="499FB720" w14:textId="77777777" w:rsidR="00125BBE" w:rsidRPr="00210E30" w:rsidRDefault="00125BBE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Mgr. Pavel Krejčí</w:t>
            </w:r>
          </w:p>
        </w:tc>
      </w:tr>
      <w:tr w:rsidR="00125BBE" w:rsidRPr="00210E30" w14:paraId="378D4AA8" w14:textId="77777777" w:rsidTr="00346CFD">
        <w:trPr>
          <w:trHeight w:val="303"/>
          <w:jc w:val="right"/>
        </w:trPr>
        <w:tc>
          <w:tcPr>
            <w:tcW w:w="4933" w:type="dxa"/>
            <w:hideMark/>
          </w:tcPr>
          <w:p w14:paraId="4EC9BAF2" w14:textId="77777777" w:rsidR="00125BBE" w:rsidRPr="00210E30" w:rsidRDefault="00125BBE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ředitel Územní správy sociálního zabezpečení</w:t>
            </w:r>
          </w:p>
          <w:p w14:paraId="2C15C842" w14:textId="77777777" w:rsidR="00125BBE" w:rsidRPr="00210E30" w:rsidRDefault="00125BBE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  <w:p w14:paraId="5AB0467F" w14:textId="77777777" w:rsidR="00125BBE" w:rsidRPr="00210E30" w:rsidRDefault="00125BBE" w:rsidP="00346C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210E3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275E4AD" w14:textId="77777777" w:rsidR="00125BBE" w:rsidRPr="00083F48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FD28BED" w14:textId="77777777" w:rsidR="00125BBE" w:rsidRPr="00083F48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B4EDD17" w14:textId="77777777" w:rsidR="00125BBE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847499" w14:textId="77777777" w:rsidR="00125BBE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7A0918" w14:textId="77777777" w:rsidR="00125BBE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BBBACC6" w14:textId="77777777" w:rsidR="00125BBE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9DFCD3F" w14:textId="77777777" w:rsidR="00125BBE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9D1AEE5" w14:textId="77777777" w:rsidR="00125BBE" w:rsidRPr="00176C27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5C2F6C31" w14:textId="77777777" w:rsidR="00125BBE" w:rsidRPr="00176C27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2568E50" w14:textId="77777777" w:rsidR="00125BBE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D9E45DD" w14:textId="77777777" w:rsidR="00125BBE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BEB0EF7" w14:textId="77777777" w:rsidR="00125BBE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3AA1849" w14:textId="77777777" w:rsidR="00125BBE" w:rsidRPr="002273E7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1F727A6B" w14:textId="77777777" w:rsidR="00125BBE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D7C71E7" w14:textId="77777777" w:rsidR="00125BBE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39A3A6" w14:textId="77777777" w:rsidR="00EB6F61" w:rsidRDefault="00EB6F6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A2A92D8" w14:textId="06173B86" w:rsidR="00125BBE" w:rsidRPr="00083F48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0006B9">
        <w:rPr>
          <w:rFonts w:ascii="Tahoma" w:hAnsi="Tahoma" w:cs="Tahoma"/>
          <w:noProof/>
          <w:sz w:val="20"/>
          <w:szCs w:val="20"/>
          <w:lang w:val="cs-CZ"/>
        </w:rPr>
        <w:t>11.</w:t>
      </w:r>
      <w:r w:rsidR="000006B9" w:rsidRPr="000006B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006B9">
        <w:rPr>
          <w:rFonts w:ascii="Tahoma" w:hAnsi="Tahoma" w:cs="Tahoma"/>
          <w:noProof/>
          <w:sz w:val="20"/>
          <w:szCs w:val="20"/>
          <w:lang w:val="cs-CZ"/>
        </w:rPr>
        <w:t>2.</w:t>
      </w:r>
      <w:r w:rsidR="000006B9" w:rsidRPr="000006B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006B9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E503FD7" w14:textId="77777777" w:rsidR="00125BBE" w:rsidRPr="00083F48" w:rsidRDefault="00125BB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37ADC6A4" w14:textId="77777777" w:rsidR="00125BBE" w:rsidRDefault="00125BBE" w:rsidP="00387B1A"/>
    <w:p w14:paraId="3FD2E874" w14:textId="77777777" w:rsidR="00125BBE" w:rsidRDefault="00125BBE" w:rsidP="00387B1A">
      <w:pPr>
        <w:sectPr w:rsidR="00125BBE" w:rsidSect="00125BBE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192C7705" w14:textId="77777777" w:rsidR="00125BBE" w:rsidRDefault="00125BBE" w:rsidP="00387B1A"/>
    <w:sectPr w:rsidR="00125BBE" w:rsidSect="00125BBE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EC0C7" w14:textId="77777777" w:rsidR="00125BBE" w:rsidRDefault="00125BBE" w:rsidP="00C87830">
      <w:pPr>
        <w:spacing w:after="0" w:line="240" w:lineRule="auto"/>
      </w:pPr>
      <w:r>
        <w:separator/>
      </w:r>
    </w:p>
  </w:endnote>
  <w:endnote w:type="continuationSeparator" w:id="0">
    <w:p w14:paraId="2979E2AA" w14:textId="77777777" w:rsidR="00125BBE" w:rsidRDefault="00125BB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5D40D" w14:textId="77777777" w:rsidR="00125BBE" w:rsidRDefault="00125BBE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6D4BB95" w14:textId="77777777" w:rsidR="00125BBE" w:rsidRDefault="00125BB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0F4F2" w14:textId="77777777" w:rsidR="00125BBE" w:rsidRDefault="00125BBE">
    <w:pPr>
      <w:pStyle w:val="Zpat"/>
      <w:jc w:val="center"/>
    </w:pPr>
  </w:p>
  <w:p w14:paraId="3B919C84" w14:textId="77777777" w:rsidR="00125BBE" w:rsidRDefault="00125BB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605F3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13F0C0D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DD28B" w14:textId="77777777" w:rsidR="00F35E9F" w:rsidRDefault="00F35E9F">
    <w:pPr>
      <w:pStyle w:val="Zpat"/>
      <w:jc w:val="center"/>
    </w:pPr>
  </w:p>
  <w:p w14:paraId="0852EA1A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7ECDD" w14:textId="77777777" w:rsidR="00125BBE" w:rsidRDefault="00125BBE" w:rsidP="00C87830">
      <w:pPr>
        <w:spacing w:after="0" w:line="240" w:lineRule="auto"/>
      </w:pPr>
      <w:r>
        <w:separator/>
      </w:r>
    </w:p>
  </w:footnote>
  <w:footnote w:type="continuationSeparator" w:id="0">
    <w:p w14:paraId="20F480C8" w14:textId="77777777" w:rsidR="00125BBE" w:rsidRDefault="00125BBE" w:rsidP="00C87830">
      <w:pPr>
        <w:spacing w:after="0" w:line="240" w:lineRule="auto"/>
      </w:pPr>
      <w:r>
        <w:continuationSeparator/>
      </w:r>
    </w:p>
  </w:footnote>
  <w:footnote w:id="1">
    <w:p w14:paraId="57D8BFCF" w14:textId="77777777" w:rsidR="00125BBE" w:rsidRPr="00C80715" w:rsidRDefault="00125BBE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1433F1E" w14:textId="77777777" w:rsidR="00125BBE" w:rsidRPr="00C80715" w:rsidRDefault="00125BBE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BD93058" w14:textId="77777777" w:rsidR="00125BBE" w:rsidRPr="00B53290" w:rsidRDefault="00125BBE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620A6FD" w14:textId="77777777" w:rsidR="00125BBE" w:rsidRPr="00B53290" w:rsidRDefault="00125BB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DB31E0A" w14:textId="77777777" w:rsidR="00125BBE" w:rsidRPr="00BC46D8" w:rsidRDefault="00125BB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B942F37" w14:textId="77777777" w:rsidR="00125BBE" w:rsidRPr="002273E7" w:rsidRDefault="00125BBE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1EE412B2" w14:textId="77777777" w:rsidR="00125BBE" w:rsidRPr="001862C1" w:rsidRDefault="00125BB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2EADF59B" w14:textId="77777777" w:rsidR="00125BBE" w:rsidRPr="0003051C" w:rsidRDefault="00125BBE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E0D89" w14:textId="77777777" w:rsidR="00125BBE" w:rsidRDefault="00125BBE">
    <w:pPr>
      <w:pStyle w:val="Zhlav"/>
    </w:pPr>
    <w:r>
      <w:rPr>
        <w:noProof/>
      </w:rPr>
      <w:drawing>
        <wp:anchor distT="0" distB="0" distL="114300" distR="114300" simplePos="0" relativeHeight="251667456" behindDoc="1" locked="0" layoutInCell="1" allowOverlap="1" wp14:anchorId="160DBED5" wp14:editId="285EAEAC">
          <wp:simplePos x="0" y="0"/>
          <wp:positionH relativeFrom="page">
            <wp:posOffset>-30507</wp:posOffset>
          </wp:positionH>
          <wp:positionV relativeFrom="page">
            <wp:posOffset>393286</wp:posOffset>
          </wp:positionV>
          <wp:extent cx="7560000" cy="719419"/>
          <wp:effectExtent l="0" t="0" r="0" b="5080"/>
          <wp:wrapNone/>
          <wp:docPr id="1939337108" name="Obrázek 1939337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535FC64A" wp14:editId="1C46DB8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87758215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CC8D" w14:textId="77777777" w:rsidR="00125BBE" w:rsidRDefault="00125BBE" w:rsidP="00B92796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655F9670" wp14:editId="1F1B37D5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1300568775" name="Obrázek 13005687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239A47E" wp14:editId="286865D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94047293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225A98B" w14:textId="77777777" w:rsidR="00125BBE" w:rsidRPr="00CD0B12" w:rsidRDefault="00125BB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82190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KRAJ VYSOČINA, JIHOMORAVSKÝ KRAJ A ZLÍNSKÝ KRAJ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Veveří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39A47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6225A98B" w14:textId="77777777" w:rsidR="00125BBE" w:rsidRPr="00CD0B12" w:rsidRDefault="00125BBE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82190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KRAJ VYSOČINA, JIHOMORAVSKÝ KRAJ A ZLÍNSKÝ KRAJ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>Veveří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C96BF" w14:textId="77777777" w:rsidR="000C0E14" w:rsidRDefault="00B92796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818C54C" wp14:editId="7955D1AB">
          <wp:simplePos x="0" y="0"/>
          <wp:positionH relativeFrom="page">
            <wp:posOffset>-30507</wp:posOffset>
          </wp:positionH>
          <wp:positionV relativeFrom="page">
            <wp:posOffset>393286</wp:posOffset>
          </wp:positionV>
          <wp:extent cx="7560000" cy="719419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C597DE3" wp14:editId="403F558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D3AA8" w14:textId="77777777" w:rsidR="000C0E14" w:rsidRDefault="00B92796" w:rsidP="00B92796">
    <w:pPr>
      <w:pStyle w:val="Zhlav"/>
      <w:tabs>
        <w:tab w:val="clear" w:pos="4536"/>
        <w:tab w:val="clear" w:pos="9072"/>
        <w:tab w:val="left" w:pos="952"/>
      </w:tabs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58C17482" wp14:editId="109F9637">
          <wp:simplePos x="0" y="0"/>
          <wp:positionH relativeFrom="page">
            <wp:posOffset>-78105</wp:posOffset>
          </wp:positionH>
          <wp:positionV relativeFrom="page">
            <wp:posOffset>377052</wp:posOffset>
          </wp:positionV>
          <wp:extent cx="7560000" cy="719419"/>
          <wp:effectExtent l="0" t="0" r="0" b="508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0E14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552808A" wp14:editId="591A0FB0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F2F406A" w14:textId="77777777" w:rsidR="000C0E14" w:rsidRPr="00CD0B12" w:rsidRDefault="00B9279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Ú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  <w:t>PRO</w:t>
                          </w:r>
                          <w:r w:rsidRPr="0015339C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382190"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t>KRAJ VYSOČINA, JIHOMORAVSKÝ KRAJ A ZLÍNSKÝ KRAJ</w:t>
                          </w:r>
                          <w:r>
                            <w:rPr>
                              <w:rFonts w:ascii="Tahoma" w:hAnsi="Tahoma" w:cs="Tahoma"/>
                              <w:b/>
                              <w:bCs/>
                              <w:sz w:val="18"/>
                              <w:szCs w:val="18"/>
                            </w:rPr>
                            <w:br/>
                          </w:r>
                          <w:proofErr w:type="spellStart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Veveří</w:t>
                          </w:r>
                          <w:proofErr w:type="spellEnd"/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52808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F2F406A" w14:textId="77777777" w:rsidR="000C0E14" w:rsidRPr="00CD0B12" w:rsidRDefault="00B92796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Ú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ZEMNÍ SPRÁVA SOCIÁLNÍHO ZABEZPEČENÍ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  <w:t>PRO</w:t>
                    </w:r>
                    <w:r w:rsidRPr="0015339C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382190"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t>KRAJ VYSOČINA, JIHOMORAVSKÝ KRAJ A ZLÍNSKÝ KRAJ</w:t>
                    </w:r>
                    <w:r>
                      <w:rPr>
                        <w:rFonts w:ascii="Tahoma" w:hAnsi="Tahoma" w:cs="Tahoma"/>
                        <w:b/>
                        <w:bCs/>
                        <w:sz w:val="18"/>
                        <w:szCs w:val="18"/>
                      </w:rPr>
                      <w:br/>
                    </w:r>
                    <w:proofErr w:type="spellStart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>Veveří</w:t>
                    </w:r>
                    <w:proofErr w:type="spellEnd"/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006B9"/>
    <w:rsid w:val="0003051C"/>
    <w:rsid w:val="00033BD0"/>
    <w:rsid w:val="00064A6F"/>
    <w:rsid w:val="00072EFF"/>
    <w:rsid w:val="00083F48"/>
    <w:rsid w:val="000852CF"/>
    <w:rsid w:val="0009445C"/>
    <w:rsid w:val="000A779E"/>
    <w:rsid w:val="000C0E14"/>
    <w:rsid w:val="000E0A6A"/>
    <w:rsid w:val="001109F5"/>
    <w:rsid w:val="00111CA8"/>
    <w:rsid w:val="00117436"/>
    <w:rsid w:val="00125BBE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541E7"/>
    <w:rsid w:val="003664DB"/>
    <w:rsid w:val="00384383"/>
    <w:rsid w:val="00387B1A"/>
    <w:rsid w:val="003B1E48"/>
    <w:rsid w:val="003C4EDB"/>
    <w:rsid w:val="003D3457"/>
    <w:rsid w:val="003D488F"/>
    <w:rsid w:val="003D6983"/>
    <w:rsid w:val="003E4D1D"/>
    <w:rsid w:val="003F27C8"/>
    <w:rsid w:val="00402CB6"/>
    <w:rsid w:val="00440B05"/>
    <w:rsid w:val="0047593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F5E07"/>
    <w:rsid w:val="006221CF"/>
    <w:rsid w:val="0064273B"/>
    <w:rsid w:val="0064273C"/>
    <w:rsid w:val="006512E8"/>
    <w:rsid w:val="006A07D0"/>
    <w:rsid w:val="006A276F"/>
    <w:rsid w:val="006A6928"/>
    <w:rsid w:val="006E6003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03E70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7765E"/>
    <w:rsid w:val="00995EEE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92796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D2918"/>
    <w:rsid w:val="00D16163"/>
    <w:rsid w:val="00D17B84"/>
    <w:rsid w:val="00D3656A"/>
    <w:rsid w:val="00D4554D"/>
    <w:rsid w:val="00D62382"/>
    <w:rsid w:val="00D831F0"/>
    <w:rsid w:val="00D92B5D"/>
    <w:rsid w:val="00D9441D"/>
    <w:rsid w:val="00DE29EE"/>
    <w:rsid w:val="00DF14A6"/>
    <w:rsid w:val="00E509E1"/>
    <w:rsid w:val="00E76588"/>
    <w:rsid w:val="00E80681"/>
    <w:rsid w:val="00E819D6"/>
    <w:rsid w:val="00E8775F"/>
    <w:rsid w:val="00EB6F61"/>
    <w:rsid w:val="00EC6A4E"/>
    <w:rsid w:val="00EE1581"/>
    <w:rsid w:val="00EE2D28"/>
    <w:rsid w:val="00EF4DB1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02BC3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1206</Words>
  <Characters>7119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Lorencová Eva (ČSSZ XB)</cp:lastModifiedBy>
  <cp:revision>10</cp:revision>
  <cp:lastPrinted>2026-02-11T07:18:00Z</cp:lastPrinted>
  <dcterms:created xsi:type="dcterms:W3CDTF">2026-02-10T10:57:00Z</dcterms:created>
  <dcterms:modified xsi:type="dcterms:W3CDTF">2026-02-11T07:19:00Z</dcterms:modified>
</cp:coreProperties>
</file>